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C" w:rsidRDefault="009D31AC" w:rsidP="009D31AC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B22222"/>
          <w:kern w:val="36"/>
          <w:sz w:val="33"/>
          <w:szCs w:val="33"/>
          <w:lang w:eastAsia="ru-RU"/>
        </w:rPr>
      </w:pPr>
      <w:r w:rsidRPr="009D31AC">
        <w:rPr>
          <w:rFonts w:ascii="Times New Roman" w:eastAsia="Times New Roman" w:hAnsi="Times New Roman" w:cs="Times New Roman"/>
          <w:b/>
          <w:bCs/>
          <w:color w:val="B22222"/>
          <w:kern w:val="36"/>
          <w:sz w:val="33"/>
          <w:szCs w:val="33"/>
          <w:lang w:eastAsia="ru-RU"/>
        </w:rPr>
        <w:t>Оздоровительные комплексы для санаторных отрядов</w:t>
      </w:r>
    </w:p>
    <w:p w:rsidR="000765F6" w:rsidRPr="009D31AC" w:rsidRDefault="000765F6" w:rsidP="009D31AC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№1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1.Галотерапия, </w:t>
      </w:r>
      <w:proofErr w:type="gram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камерная</w:t>
      </w:r>
      <w:proofErr w:type="gram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спелеотерапия</w:t>
      </w:r>
      <w:proofErr w:type="spell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10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2.Надвенное лазерное облучение или </w:t>
      </w:r>
      <w:proofErr w:type="spell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магнитолазерное</w:t>
      </w:r>
      <w:proofErr w:type="spell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облучение (по назначению врача) 10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3.Кислородный коктейль 5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4.Ванна вихревая вибрационная для рук и для ног 10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5.Местное инфракрасное облучение или облучение лампой поляризованного света «</w:t>
      </w:r>
      <w:proofErr w:type="spell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Биоптрон</w:t>
      </w:r>
      <w:proofErr w:type="spell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или </w:t>
      </w:r>
      <w:proofErr w:type="spell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магнитотерапия</w:t>
      </w:r>
      <w:proofErr w:type="spell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</w:t>
      </w:r>
      <w:proofErr w:type="gram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назначению врача) 10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врачом - физиотерапевтом (первичный, повторный)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 </w:t>
      </w:r>
      <w:r w:rsidRPr="009D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181 б.р.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№2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1.Галотерапия, </w:t>
      </w:r>
      <w:proofErr w:type="gram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камерная</w:t>
      </w:r>
      <w:proofErr w:type="gram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спелеотерапия</w:t>
      </w:r>
      <w:proofErr w:type="spell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2.Аромафитотерапия 5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3.Аппаратный массаж или бесконтактный массаж (по назначению врача) 10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4.Кислородный коктейль 5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5.Ванна хвойно-жемчужная или ванна ароматическая, или ванна вихревая вибрационная для рук и для ног (по назначению врача) 10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6.Местное инфракрасное облучение или облучение лампой поляризованного света «</w:t>
      </w:r>
      <w:proofErr w:type="spell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Биоптрон</w:t>
      </w:r>
      <w:proofErr w:type="spell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или </w:t>
      </w:r>
      <w:proofErr w:type="spell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магнитотерапия</w:t>
      </w:r>
      <w:proofErr w:type="spell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</w:t>
      </w:r>
      <w:proofErr w:type="gram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назначению врача) 10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Фиточай</w:t>
      </w:r>
      <w:proofErr w:type="spell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врачом - физиотерапевтом (первичный, повторный)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 </w:t>
      </w:r>
      <w:r w:rsidRPr="009D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181 б.р.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№3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1.Галотерапия, </w:t>
      </w:r>
      <w:proofErr w:type="gram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камерная</w:t>
      </w:r>
      <w:proofErr w:type="gram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спелеотерапия</w:t>
      </w:r>
      <w:proofErr w:type="spell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2.Аромафитотерапия 5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3.Аэроионотерапия 10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4.Кислородный коктейль 5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5.Гидромассаж 10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6.Фиточай 5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7.Местное инфракрасное облучение или облучение лампой поляризованного света «</w:t>
      </w:r>
      <w:proofErr w:type="spell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Биоптрон</w:t>
      </w:r>
      <w:proofErr w:type="spell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или </w:t>
      </w:r>
      <w:proofErr w:type="spell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магнитотерапия</w:t>
      </w:r>
      <w:proofErr w:type="spell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</w:t>
      </w:r>
      <w:proofErr w:type="gramEnd"/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назначению врача) 10 процедур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врачом - физиотерапевтом (первичный, повторный)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 </w:t>
      </w:r>
      <w:r w:rsidRPr="009D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181 б.р.</w:t>
      </w:r>
    </w:p>
    <w:p w:rsidR="009D31AC" w:rsidRPr="009D31AC" w:rsidRDefault="009D31AC" w:rsidP="009D31AC">
      <w:pPr>
        <w:shd w:val="clear" w:color="auto" w:fill="FFFFFF"/>
        <w:spacing w:after="0" w:line="270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1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03BA" w:rsidRDefault="008603BA">
      <w:bookmarkStart w:id="0" w:name="_GoBack"/>
      <w:bookmarkEnd w:id="0"/>
    </w:p>
    <w:sectPr w:rsidR="008603BA" w:rsidSect="0032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E14BC"/>
    <w:rsid w:val="000765F6"/>
    <w:rsid w:val="001B241D"/>
    <w:rsid w:val="002E14BC"/>
    <w:rsid w:val="00327B58"/>
    <w:rsid w:val="008603BA"/>
    <w:rsid w:val="009D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58"/>
  </w:style>
  <w:style w:type="paragraph" w:styleId="1">
    <w:name w:val="heading 1"/>
    <w:basedOn w:val="a"/>
    <w:link w:val="10"/>
    <w:uiPriority w:val="9"/>
    <w:qFormat/>
    <w:rsid w:val="009D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D31AC"/>
    <w:rPr>
      <w:b/>
      <w:bCs/>
    </w:rPr>
  </w:style>
  <w:style w:type="paragraph" w:styleId="a4">
    <w:name w:val="Normal (Web)"/>
    <w:basedOn w:val="a"/>
    <w:uiPriority w:val="99"/>
    <w:semiHidden/>
    <w:unhideWhenUsed/>
    <w:rsid w:val="009D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D31AC"/>
    <w:rPr>
      <w:b/>
      <w:bCs/>
    </w:rPr>
  </w:style>
  <w:style w:type="paragraph" w:styleId="a4">
    <w:name w:val="Normal (Web)"/>
    <w:basedOn w:val="a"/>
    <w:uiPriority w:val="99"/>
    <w:semiHidden/>
    <w:unhideWhenUsed/>
    <w:rsid w:val="009D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Olga301</dc:creator>
  <cp:keywords/>
  <dc:description/>
  <cp:lastModifiedBy>Admin</cp:lastModifiedBy>
  <cp:revision>3</cp:revision>
  <dcterms:created xsi:type="dcterms:W3CDTF">2020-09-22T14:06:00Z</dcterms:created>
  <dcterms:modified xsi:type="dcterms:W3CDTF">2021-06-01T08:54:00Z</dcterms:modified>
</cp:coreProperties>
</file>